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B6" w:rsidRDefault="00413CB6" w:rsidP="00413CB6">
      <w:pPr>
        <w:jc w:val="center"/>
        <w:rPr>
          <w:b/>
          <w:sz w:val="28"/>
          <w:szCs w:val="28"/>
        </w:rPr>
      </w:pPr>
      <w:r>
        <w:object w:dxaOrig="1121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63.1pt" o:ole="" filled="t">
            <v:fill color2="black"/>
            <v:imagedata r:id="rId7" o:title=""/>
          </v:shape>
          <o:OLEObject Type="Embed" ProgID="Word.Picture.8" ShapeID="_x0000_i1025" DrawAspect="Content" ObjectID="_1708853561" r:id="rId8"/>
        </w:object>
      </w:r>
    </w:p>
    <w:p w:rsidR="00413CB6" w:rsidRDefault="00413CB6" w:rsidP="00413CB6">
      <w:pPr>
        <w:autoSpaceDE w:val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БЮДЖЕТНОЕ СТАЦИОНАРНОЕ УЧРЕЖДЕНИЕ </w:t>
      </w:r>
    </w:p>
    <w:p w:rsidR="00413CB6" w:rsidRDefault="00413CB6" w:rsidP="00413CB6">
      <w:pPr>
        <w:autoSpaceDE w:val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ОБСЛУЖИВАНИЯ ИВАНОВСКОЙ ОБЛАСТИ</w:t>
      </w:r>
    </w:p>
    <w:p w:rsidR="00413CB6" w:rsidRDefault="00413CB6" w:rsidP="00413CB6">
      <w:pPr>
        <w:autoSpaceDE w:val="0"/>
        <w:spacing w:after="120"/>
        <w:ind w:right="-6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Дом-интернат для ветеранов войны и труда «Лесное»</w:t>
      </w:r>
    </w:p>
    <w:tbl>
      <w:tblPr>
        <w:tblW w:w="0" w:type="auto"/>
        <w:tblInd w:w="55" w:type="dxa"/>
        <w:tblBorders>
          <w:top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CB6" w:rsidTr="00136B38">
        <w:trPr>
          <w:trHeight w:val="100"/>
        </w:trPr>
        <w:tc>
          <w:tcPr>
            <w:tcW w:w="10206" w:type="dxa"/>
          </w:tcPr>
          <w:p w:rsidR="00413CB6" w:rsidRPr="007356A3" w:rsidRDefault="00413CB6" w:rsidP="007356A3">
            <w:pPr>
              <w:autoSpaceDE w:val="0"/>
              <w:snapToGrid w:val="0"/>
              <w:spacing w:after="60"/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153045, г. Иваново, ул. 5-я Снежная, д. 3                                                                        тел.: 33-64-46, 33-69-82, 33-69-59 </w:t>
            </w:r>
          </w:p>
        </w:tc>
      </w:tr>
    </w:tbl>
    <w:p w:rsidR="00413CB6" w:rsidRDefault="00413CB6" w:rsidP="00413CB6">
      <w:pPr>
        <w:ind w:right="-82"/>
        <w:jc w:val="both"/>
        <w:rPr>
          <w:sz w:val="28"/>
          <w:szCs w:val="28"/>
        </w:rPr>
      </w:pPr>
    </w:p>
    <w:p w:rsidR="007356A3" w:rsidRDefault="007356A3" w:rsidP="00413CB6">
      <w:pPr>
        <w:ind w:right="-82"/>
        <w:jc w:val="both"/>
        <w:rPr>
          <w:sz w:val="28"/>
          <w:szCs w:val="28"/>
        </w:rPr>
      </w:pPr>
    </w:p>
    <w:p w:rsidR="007356A3" w:rsidRDefault="007356A3" w:rsidP="00413CB6">
      <w:pPr>
        <w:ind w:right="-82"/>
        <w:jc w:val="both"/>
        <w:rPr>
          <w:sz w:val="28"/>
          <w:szCs w:val="28"/>
        </w:rPr>
      </w:pPr>
    </w:p>
    <w:p w:rsidR="00413CB6" w:rsidRDefault="00413CB6" w:rsidP="00413CB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Договор</w:t>
      </w:r>
    </w:p>
    <w:p w:rsidR="00413CB6" w:rsidRDefault="00413CB6" w:rsidP="00413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социальных услуг</w:t>
      </w:r>
    </w:p>
    <w:p w:rsidR="00413CB6" w:rsidRDefault="00413CB6" w:rsidP="007356A3">
      <w:pPr>
        <w:rPr>
          <w:b/>
          <w:sz w:val="32"/>
          <w:szCs w:val="32"/>
        </w:rPr>
      </w:pPr>
    </w:p>
    <w:p w:rsidR="007356A3" w:rsidRDefault="007356A3" w:rsidP="007356A3">
      <w:pPr>
        <w:rPr>
          <w:b/>
          <w:sz w:val="32"/>
          <w:szCs w:val="32"/>
        </w:rPr>
      </w:pPr>
    </w:p>
    <w:p w:rsidR="00413CB6" w:rsidRPr="00F94BCE" w:rsidRDefault="00413CB6" w:rsidP="00413CB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="00A61DA3">
        <w:t xml:space="preserve">   </w:t>
      </w:r>
      <w:r>
        <w:t xml:space="preserve">  </w:t>
      </w:r>
      <w:r w:rsidR="00242D46" w:rsidRPr="007B38EB">
        <w:t>«</w:t>
      </w:r>
      <w:r w:rsidR="00181113">
        <w:rPr>
          <w:sz w:val="28"/>
          <w:szCs w:val="28"/>
        </w:rPr>
        <w:t>___</w:t>
      </w:r>
      <w:r w:rsidR="0090697D">
        <w:rPr>
          <w:sz w:val="28"/>
          <w:szCs w:val="28"/>
        </w:rPr>
        <w:t xml:space="preserve">» </w:t>
      </w:r>
      <w:r w:rsidR="00181113">
        <w:rPr>
          <w:sz w:val="28"/>
          <w:szCs w:val="28"/>
        </w:rPr>
        <w:t>_________</w:t>
      </w:r>
      <w:r w:rsidRPr="00F94BCE">
        <w:rPr>
          <w:sz w:val="28"/>
          <w:szCs w:val="28"/>
        </w:rPr>
        <w:t xml:space="preserve"> </w:t>
      </w:r>
      <w:r w:rsidR="002A0E67">
        <w:rPr>
          <w:sz w:val="28"/>
          <w:szCs w:val="28"/>
        </w:rPr>
        <w:t>202</w:t>
      </w:r>
      <w:r w:rsidR="00181113">
        <w:rPr>
          <w:sz w:val="28"/>
          <w:szCs w:val="28"/>
        </w:rPr>
        <w:t>__</w:t>
      </w:r>
      <w:r w:rsidRPr="00F94BCE">
        <w:rPr>
          <w:sz w:val="28"/>
          <w:szCs w:val="28"/>
        </w:rPr>
        <w:t xml:space="preserve"> года </w:t>
      </w:r>
    </w:p>
    <w:p w:rsidR="00413CB6" w:rsidRPr="00F94BCE" w:rsidRDefault="00413CB6" w:rsidP="00413CB6">
      <w:pPr>
        <w:jc w:val="both"/>
        <w:rPr>
          <w:sz w:val="28"/>
          <w:szCs w:val="28"/>
          <w:vertAlign w:val="superscript"/>
        </w:rPr>
      </w:pPr>
      <w:r w:rsidRPr="00F94BCE">
        <w:rPr>
          <w:sz w:val="28"/>
          <w:szCs w:val="28"/>
          <w:vertAlign w:val="superscript"/>
        </w:rPr>
        <w:t xml:space="preserve">     </w:t>
      </w:r>
    </w:p>
    <w:p w:rsidR="00413CB6" w:rsidRPr="00F94BCE" w:rsidRDefault="00242D46" w:rsidP="00242D46">
      <w:pPr>
        <w:jc w:val="center"/>
        <w:rPr>
          <w:sz w:val="28"/>
          <w:szCs w:val="28"/>
          <w:lang w:eastAsia="ru-RU"/>
        </w:rPr>
      </w:pPr>
      <w:r w:rsidRPr="00F94BCE">
        <w:rPr>
          <w:sz w:val="28"/>
          <w:szCs w:val="28"/>
        </w:rPr>
        <w:t xml:space="preserve">                                                                                       </w:t>
      </w:r>
      <w:r w:rsidR="008C03B0">
        <w:rPr>
          <w:sz w:val="28"/>
          <w:szCs w:val="28"/>
        </w:rPr>
        <w:t xml:space="preserve">               </w:t>
      </w:r>
      <w:r w:rsidR="00413CB6" w:rsidRPr="00F94BCE">
        <w:rPr>
          <w:sz w:val="28"/>
          <w:szCs w:val="28"/>
        </w:rPr>
        <w:t>№</w:t>
      </w:r>
      <w:r w:rsidR="007F69F0" w:rsidRPr="00F94BCE">
        <w:rPr>
          <w:sz w:val="28"/>
          <w:szCs w:val="28"/>
        </w:rPr>
        <w:t xml:space="preserve"> </w:t>
      </w:r>
      <w:r w:rsidR="00181113">
        <w:rPr>
          <w:sz w:val="28"/>
          <w:szCs w:val="28"/>
        </w:rPr>
        <w:t>_____</w:t>
      </w:r>
    </w:p>
    <w:p w:rsidR="00413CB6" w:rsidRDefault="00413CB6" w:rsidP="007B38EB">
      <w:pPr>
        <w:rPr>
          <w:sz w:val="28"/>
          <w:szCs w:val="28"/>
          <w:lang w:eastAsia="ru-RU"/>
        </w:rPr>
      </w:pPr>
    </w:p>
    <w:p w:rsidR="00413CB6" w:rsidRPr="00AC146A" w:rsidRDefault="00413CB6" w:rsidP="00AC14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Бюджетное стационарное учреждение социального обслуживания населения Ивановской области «Дом-интернат для ветеранов войны и труда «Лесное»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именуемый в дальнейшем «Исполнитель», в лице директора </w:t>
      </w:r>
      <w:proofErr w:type="spellStart"/>
      <w:r w:rsidR="008C46FB">
        <w:rPr>
          <w:sz w:val="28"/>
          <w:szCs w:val="28"/>
          <w:lang w:eastAsia="ru-RU"/>
        </w:rPr>
        <w:t>Отяковской</w:t>
      </w:r>
      <w:proofErr w:type="spellEnd"/>
      <w:r w:rsidR="008C46FB">
        <w:rPr>
          <w:sz w:val="28"/>
          <w:szCs w:val="28"/>
          <w:lang w:eastAsia="ru-RU"/>
        </w:rPr>
        <w:t xml:space="preserve"> Марины Алексеевны</w:t>
      </w:r>
      <w:r>
        <w:rPr>
          <w:sz w:val="28"/>
          <w:szCs w:val="28"/>
          <w:lang w:eastAsia="ru-RU"/>
        </w:rPr>
        <w:t>, действующего на основании устава с одной с</w:t>
      </w:r>
      <w:r w:rsidR="00013B94">
        <w:rPr>
          <w:sz w:val="28"/>
          <w:szCs w:val="28"/>
          <w:lang w:eastAsia="ru-RU"/>
        </w:rPr>
        <w:t>тороны, и  граждани</w:t>
      </w:r>
      <w:proofErr w:type="gramStart"/>
      <w:r w:rsidR="00013B94">
        <w:rPr>
          <w:sz w:val="28"/>
          <w:szCs w:val="28"/>
          <w:lang w:eastAsia="ru-RU"/>
        </w:rPr>
        <w:t>н(</w:t>
      </w:r>
      <w:proofErr w:type="gramEnd"/>
      <w:r w:rsidR="00013B94">
        <w:rPr>
          <w:sz w:val="28"/>
          <w:szCs w:val="28"/>
          <w:lang w:eastAsia="ru-RU"/>
        </w:rPr>
        <w:t>ка)</w:t>
      </w:r>
      <w:r>
        <w:rPr>
          <w:sz w:val="28"/>
          <w:szCs w:val="28"/>
          <w:lang w:eastAsia="ru-RU"/>
        </w:rPr>
        <w:t xml:space="preserve"> </w:t>
      </w:r>
      <w:r w:rsidR="00181113">
        <w:rPr>
          <w:sz w:val="28"/>
          <w:szCs w:val="28"/>
          <w:lang w:eastAsia="ru-RU"/>
        </w:rPr>
        <w:t>__________________________________________________________________________</w:t>
      </w:r>
      <w:r>
        <w:rPr>
          <w:sz w:val="28"/>
          <w:szCs w:val="28"/>
          <w:lang w:eastAsia="ru-RU"/>
        </w:rPr>
        <w:t>, именуем</w:t>
      </w:r>
      <w:r w:rsidR="00013B94">
        <w:rPr>
          <w:sz w:val="28"/>
          <w:szCs w:val="28"/>
          <w:lang w:eastAsia="ru-RU"/>
        </w:rPr>
        <w:t>ый(</w:t>
      </w:r>
      <w:proofErr w:type="spellStart"/>
      <w:r>
        <w:rPr>
          <w:sz w:val="28"/>
          <w:szCs w:val="28"/>
          <w:lang w:eastAsia="ru-RU"/>
        </w:rPr>
        <w:t>ая</w:t>
      </w:r>
      <w:proofErr w:type="spellEnd"/>
      <w:r w:rsidR="00013B94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в дальнейшем «Заказчик»</w:t>
      </w:r>
      <w:r>
        <w:rPr>
          <w:vertAlign w:val="superscript"/>
        </w:rPr>
        <w:t xml:space="preserve"> </w:t>
      </w:r>
      <w:r w:rsidR="006E6FAA">
        <w:rPr>
          <w:sz w:val="28"/>
          <w:szCs w:val="28"/>
          <w:lang w:eastAsia="ru-RU"/>
        </w:rPr>
        <w:t>паспорт серии</w:t>
      </w:r>
      <w:r w:rsidR="008C715B">
        <w:rPr>
          <w:sz w:val="28"/>
          <w:szCs w:val="28"/>
          <w:lang w:eastAsia="ru-RU"/>
        </w:rPr>
        <w:t xml:space="preserve"> </w:t>
      </w:r>
      <w:r w:rsidR="00181113">
        <w:rPr>
          <w:sz w:val="28"/>
          <w:szCs w:val="28"/>
          <w:lang w:eastAsia="ru-RU"/>
        </w:rPr>
        <w:t>_____</w:t>
      </w:r>
      <w:r w:rsidR="003B09F7">
        <w:rPr>
          <w:sz w:val="28"/>
          <w:szCs w:val="28"/>
          <w:lang w:eastAsia="ru-RU"/>
        </w:rPr>
        <w:t xml:space="preserve"> № </w:t>
      </w:r>
      <w:r w:rsidR="00181113">
        <w:rPr>
          <w:sz w:val="28"/>
          <w:szCs w:val="28"/>
          <w:lang w:eastAsia="ru-RU"/>
        </w:rPr>
        <w:t>_______</w:t>
      </w:r>
      <w:r w:rsidR="008B773D">
        <w:rPr>
          <w:sz w:val="28"/>
          <w:szCs w:val="28"/>
          <w:lang w:eastAsia="ru-RU"/>
        </w:rPr>
        <w:t xml:space="preserve"> </w:t>
      </w:r>
      <w:r w:rsidR="00181113">
        <w:rPr>
          <w:sz w:val="28"/>
          <w:szCs w:val="28"/>
          <w:lang w:eastAsia="ru-RU"/>
        </w:rPr>
        <w:t>__________________________________________________________________________</w:t>
      </w:r>
      <w:r w:rsidR="008C03B0">
        <w:rPr>
          <w:sz w:val="28"/>
          <w:szCs w:val="28"/>
          <w:lang w:eastAsia="ru-RU"/>
        </w:rPr>
        <w:t xml:space="preserve"> </w:t>
      </w:r>
      <w:r w:rsidR="00A61DA3">
        <w:rPr>
          <w:sz w:val="28"/>
          <w:szCs w:val="28"/>
          <w:lang w:eastAsia="ru-RU"/>
        </w:rPr>
        <w:t xml:space="preserve"> от </w:t>
      </w:r>
      <w:r w:rsidR="00181113">
        <w:rPr>
          <w:sz w:val="28"/>
          <w:szCs w:val="28"/>
          <w:lang w:eastAsia="ru-RU"/>
        </w:rPr>
        <w:t>_________</w:t>
      </w:r>
      <w:r w:rsidR="00017C6C">
        <w:rPr>
          <w:sz w:val="28"/>
          <w:szCs w:val="28"/>
          <w:lang w:eastAsia="ru-RU"/>
        </w:rPr>
        <w:t>г</w:t>
      </w:r>
      <w:r w:rsidR="003B09F7">
        <w:rPr>
          <w:sz w:val="28"/>
          <w:szCs w:val="28"/>
          <w:lang w:eastAsia="ru-RU"/>
        </w:rPr>
        <w:t>.</w:t>
      </w:r>
      <w:r w:rsidR="00AC146A">
        <w:rPr>
          <w:sz w:val="28"/>
          <w:szCs w:val="28"/>
          <w:lang w:eastAsia="ru-RU"/>
        </w:rPr>
        <w:t>, проживающ</w:t>
      </w:r>
      <w:r w:rsidR="00937DCD">
        <w:rPr>
          <w:sz w:val="28"/>
          <w:szCs w:val="28"/>
          <w:lang w:eastAsia="ru-RU"/>
        </w:rPr>
        <w:t>ий(</w:t>
      </w:r>
      <w:proofErr w:type="spellStart"/>
      <w:r w:rsidR="00AC146A">
        <w:rPr>
          <w:sz w:val="28"/>
          <w:szCs w:val="28"/>
          <w:lang w:eastAsia="ru-RU"/>
        </w:rPr>
        <w:t>ая</w:t>
      </w:r>
      <w:proofErr w:type="spellEnd"/>
      <w:r w:rsidR="00937DCD">
        <w:rPr>
          <w:sz w:val="28"/>
          <w:szCs w:val="28"/>
          <w:lang w:eastAsia="ru-RU"/>
        </w:rPr>
        <w:t>)</w:t>
      </w:r>
      <w:r w:rsidR="00AC146A">
        <w:rPr>
          <w:sz w:val="28"/>
          <w:szCs w:val="28"/>
          <w:lang w:eastAsia="ru-RU"/>
        </w:rPr>
        <w:t xml:space="preserve"> по адресу: </w:t>
      </w:r>
      <w:r w:rsidR="00181113">
        <w:rPr>
          <w:sz w:val="28"/>
          <w:szCs w:val="28"/>
          <w:lang w:eastAsia="ru-RU"/>
        </w:rPr>
        <w:t>___________________________________</w:t>
      </w:r>
      <w:r w:rsidR="0022122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с другой стороны, совместно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именуемые в дальнейшем Сторонами, заключили настоящий Договор о </w:t>
      </w:r>
      <w:proofErr w:type="gramStart"/>
      <w:r>
        <w:rPr>
          <w:sz w:val="28"/>
          <w:szCs w:val="28"/>
          <w:lang w:eastAsia="ru-RU"/>
        </w:rPr>
        <w:t>нижеследующем</w:t>
      </w:r>
      <w:proofErr w:type="gramEnd"/>
      <w:r>
        <w:rPr>
          <w:sz w:val="28"/>
          <w:szCs w:val="28"/>
          <w:lang w:eastAsia="ru-RU"/>
        </w:rPr>
        <w:t xml:space="preserve">. </w:t>
      </w:r>
    </w:p>
    <w:p w:rsidR="00413CB6" w:rsidRDefault="00413CB6" w:rsidP="00413CB6">
      <w:pPr>
        <w:jc w:val="center"/>
        <w:rPr>
          <w:sz w:val="28"/>
          <w:szCs w:val="28"/>
          <w:lang w:eastAsia="ru-RU"/>
        </w:rPr>
      </w:pPr>
    </w:p>
    <w:p w:rsidR="00413CB6" w:rsidRDefault="00413CB6" w:rsidP="007356A3">
      <w:pPr>
        <w:jc w:val="center"/>
        <w:rPr>
          <w:b/>
          <w:sz w:val="28"/>
          <w:szCs w:val="28"/>
          <w:lang w:eastAsia="ru-RU"/>
        </w:rPr>
      </w:pPr>
      <w:r w:rsidRPr="007356A3">
        <w:rPr>
          <w:b/>
          <w:sz w:val="28"/>
          <w:szCs w:val="28"/>
          <w:lang w:val="en-US" w:eastAsia="ru-RU"/>
        </w:rPr>
        <w:t>I</w:t>
      </w:r>
      <w:r w:rsidRPr="007356A3">
        <w:rPr>
          <w:b/>
          <w:sz w:val="28"/>
          <w:szCs w:val="28"/>
          <w:lang w:eastAsia="ru-RU"/>
        </w:rPr>
        <w:t>. Предмет Договора</w:t>
      </w:r>
    </w:p>
    <w:p w:rsidR="007356A3" w:rsidRPr="007356A3" w:rsidRDefault="007356A3" w:rsidP="007356A3">
      <w:pPr>
        <w:jc w:val="center"/>
        <w:rPr>
          <w:b/>
          <w:sz w:val="28"/>
          <w:szCs w:val="28"/>
          <w:lang w:eastAsia="ru-RU"/>
        </w:rPr>
      </w:pP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</w:t>
      </w:r>
      <w:r w:rsidR="002E083B">
        <w:rPr>
          <w:sz w:val="28"/>
          <w:szCs w:val="28"/>
          <w:lang w:eastAsia="ru-RU"/>
        </w:rPr>
        <w:t xml:space="preserve"> (приложение № 1)</w:t>
      </w:r>
      <w:r w:rsidR="007356A3">
        <w:rPr>
          <w:sz w:val="28"/>
          <w:szCs w:val="28"/>
          <w:lang w:eastAsia="ru-RU"/>
        </w:rPr>
        <w:t xml:space="preserve"> </w:t>
      </w:r>
      <w:r w:rsidR="0090697D">
        <w:rPr>
          <w:sz w:val="28"/>
          <w:szCs w:val="28"/>
          <w:lang w:eastAsia="ru-RU"/>
        </w:rPr>
        <w:t xml:space="preserve">№ </w:t>
      </w:r>
      <w:r w:rsidR="00181113">
        <w:rPr>
          <w:sz w:val="28"/>
          <w:szCs w:val="28"/>
          <w:lang w:eastAsia="ru-RU"/>
        </w:rPr>
        <w:t>_______</w:t>
      </w:r>
      <w:r w:rsidR="00017C6C">
        <w:rPr>
          <w:sz w:val="28"/>
          <w:szCs w:val="28"/>
          <w:lang w:eastAsia="ru-RU"/>
        </w:rPr>
        <w:t xml:space="preserve"> от </w:t>
      </w:r>
      <w:r w:rsidR="00181113">
        <w:rPr>
          <w:sz w:val="28"/>
          <w:szCs w:val="28"/>
          <w:lang w:eastAsia="ru-RU"/>
        </w:rPr>
        <w:t>_________</w:t>
      </w:r>
      <w:r w:rsidR="007F69F0">
        <w:rPr>
          <w:sz w:val="28"/>
          <w:szCs w:val="28"/>
          <w:lang w:eastAsia="ru-RU"/>
        </w:rPr>
        <w:t>г</w:t>
      </w:r>
      <w:r w:rsidR="00F94BC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Место оказания </w:t>
      </w:r>
      <w:r w:rsidR="00ED32C8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слуг: г. Иваново, улица </w:t>
      </w:r>
      <w:r w:rsidR="00181113">
        <w:rPr>
          <w:sz w:val="28"/>
          <w:szCs w:val="28"/>
          <w:lang w:eastAsia="ru-RU"/>
        </w:rPr>
        <w:t>_________________________</w:t>
      </w:r>
      <w:r>
        <w:rPr>
          <w:sz w:val="28"/>
          <w:szCs w:val="28"/>
          <w:lang w:eastAsia="ru-RU"/>
        </w:rPr>
        <w:t>.</w:t>
      </w:r>
    </w:p>
    <w:p w:rsidR="007356A3" w:rsidRDefault="00413CB6" w:rsidP="007356A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 По результатам оказания Услуг Исполнитель представляет Заказчику акт сдачи-приемки оказанных Услуг</w:t>
      </w:r>
      <w:r w:rsidR="003C6A1F">
        <w:rPr>
          <w:sz w:val="28"/>
          <w:szCs w:val="28"/>
          <w:lang w:eastAsia="ru-RU"/>
        </w:rPr>
        <w:t xml:space="preserve"> (приложение № 2</w:t>
      </w:r>
      <w:r w:rsidR="002E083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подписанный Исполнителем</w:t>
      </w:r>
      <w:r w:rsidR="002D67A3">
        <w:rPr>
          <w:sz w:val="28"/>
          <w:szCs w:val="28"/>
          <w:lang w:eastAsia="ru-RU"/>
        </w:rPr>
        <w:t xml:space="preserve"> и Заказчиком в 2-х экземплярах</w:t>
      </w:r>
      <w:r>
        <w:rPr>
          <w:sz w:val="28"/>
          <w:szCs w:val="28"/>
          <w:lang w:eastAsia="ru-RU"/>
        </w:rPr>
        <w:t>, который является неотъемлемой частью настоящего договора.</w:t>
      </w:r>
    </w:p>
    <w:p w:rsidR="007356A3" w:rsidRDefault="007356A3" w:rsidP="00413CB6">
      <w:pPr>
        <w:ind w:firstLine="709"/>
        <w:jc w:val="both"/>
        <w:rPr>
          <w:sz w:val="28"/>
          <w:szCs w:val="28"/>
          <w:lang w:eastAsia="ru-RU"/>
        </w:rPr>
      </w:pPr>
    </w:p>
    <w:p w:rsidR="00413CB6" w:rsidRDefault="00413CB6" w:rsidP="007356A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6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3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Сторон</w:t>
      </w:r>
    </w:p>
    <w:p w:rsidR="007356A3" w:rsidRPr="007356A3" w:rsidRDefault="007356A3" w:rsidP="007356A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CB6" w:rsidRDefault="007462B0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13CB6">
        <w:rPr>
          <w:sz w:val="28"/>
          <w:szCs w:val="28"/>
          <w:lang w:eastAsia="ru-RU"/>
        </w:rPr>
        <w:t>. Исполнитель обязан: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предоставлять Заказчику Услуги надлежащего качества </w:t>
      </w:r>
      <w:r>
        <w:rPr>
          <w:sz w:val="28"/>
          <w:szCs w:val="28"/>
          <w:lang w:eastAsia="ru-RU"/>
        </w:rPr>
        <w:t>в соответствии с порядком предоставления социальных услуг, утверждаемым уполномоченным органом государственной власти</w:t>
      </w:r>
      <w:r w:rsidR="003D4869">
        <w:rPr>
          <w:sz w:val="28"/>
          <w:szCs w:val="28"/>
          <w:lang w:eastAsia="ru-RU"/>
        </w:rPr>
        <w:t xml:space="preserve"> Постановлением Правительства Ивановско</w:t>
      </w:r>
      <w:r w:rsidR="00FE26B0">
        <w:rPr>
          <w:sz w:val="28"/>
          <w:szCs w:val="28"/>
          <w:lang w:eastAsia="ru-RU"/>
        </w:rPr>
        <w:t>й области от 5.12.2014 г.</w:t>
      </w:r>
      <w:r w:rsidR="003D4869">
        <w:rPr>
          <w:sz w:val="28"/>
          <w:szCs w:val="28"/>
          <w:lang w:eastAsia="ru-RU"/>
        </w:rPr>
        <w:t xml:space="preserve"> № 510-п «Об утверждении порядка предоставления социальных услуг поставщиками социальных услуг в Ивановской области»,</w:t>
      </w:r>
      <w:r>
        <w:rPr>
          <w:sz w:val="28"/>
          <w:szCs w:val="28"/>
          <w:lang w:eastAsia="ru-RU"/>
        </w:rPr>
        <w:t xml:space="preserve"> а также индивидуальной программой и </w:t>
      </w:r>
      <w:r>
        <w:rPr>
          <w:sz w:val="28"/>
          <w:szCs w:val="28"/>
        </w:rPr>
        <w:t>настоящим Договором;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</w:t>
      </w:r>
      <w:r w:rsidR="00FE26B0">
        <w:rPr>
          <w:sz w:val="28"/>
          <w:szCs w:val="28"/>
        </w:rPr>
        <w:t>Федеральным</w:t>
      </w:r>
      <w:r w:rsidR="00FE26B0" w:rsidRPr="00FE26B0">
        <w:rPr>
          <w:sz w:val="28"/>
          <w:szCs w:val="28"/>
        </w:rPr>
        <w:t xml:space="preserve"> закон</w:t>
      </w:r>
      <w:r w:rsidR="00FE26B0">
        <w:rPr>
          <w:sz w:val="28"/>
          <w:szCs w:val="28"/>
        </w:rPr>
        <w:t>ом</w:t>
      </w:r>
      <w:r w:rsidR="00FE26B0" w:rsidRPr="00FE26B0">
        <w:rPr>
          <w:sz w:val="28"/>
          <w:szCs w:val="28"/>
        </w:rPr>
        <w:t xml:space="preserve"> от 27.07.2006 N 152-ФЗ "О персональных данных"</w:t>
      </w:r>
      <w:r>
        <w:rPr>
          <w:sz w:val="28"/>
          <w:szCs w:val="28"/>
        </w:rPr>
        <w:t>;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обеспечивать сохранность личных вещей и ценностей Заказчика (по акту приема-передачи на ответственное хранение);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>
        <w:rPr>
          <w:sz w:val="28"/>
          <w:szCs w:val="28"/>
        </w:rPr>
        <w:t>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>
        <w:rPr>
          <w:sz w:val="28"/>
          <w:szCs w:val="28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вести учет Услуг, оказанных Заказчику;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413CB6" w:rsidRDefault="00D55BCC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13CB6">
        <w:rPr>
          <w:sz w:val="28"/>
          <w:szCs w:val="28"/>
          <w:lang w:eastAsia="ru-RU"/>
        </w:rPr>
        <w:t>. Исполнитель имеет право: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13CB6" w:rsidRDefault="00413CB6" w:rsidP="007356A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изменить размер оплаты Услуг, установленный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Федерации.</w:t>
      </w:r>
    </w:p>
    <w:p w:rsidR="007356A3" w:rsidRDefault="00D55BCC" w:rsidP="007356A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413CB6">
        <w:rPr>
          <w:sz w:val="28"/>
          <w:szCs w:val="28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413CB6" w:rsidRDefault="00D55BCC" w:rsidP="00413CB6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13CB6">
        <w:rPr>
          <w:sz w:val="28"/>
          <w:szCs w:val="28"/>
          <w:lang w:eastAsia="ru-RU"/>
        </w:rPr>
        <w:t xml:space="preserve">. </w:t>
      </w:r>
      <w:r w:rsidR="00413CB6">
        <w:rPr>
          <w:sz w:val="28"/>
          <w:szCs w:val="28"/>
        </w:rPr>
        <w:t>Заказчик (законный представитель Заказчика)</w:t>
      </w:r>
      <w:r w:rsidR="00413CB6">
        <w:rPr>
          <w:sz w:val="28"/>
          <w:szCs w:val="28"/>
          <w:lang w:eastAsia="ru-RU"/>
        </w:rPr>
        <w:t xml:space="preserve"> обязан: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соблюдать сроки и условия настоящего Договора;</w:t>
      </w:r>
    </w:p>
    <w:p w:rsidR="00413CB6" w:rsidRDefault="00413CB6" w:rsidP="00413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>
        <w:rPr>
          <w:sz w:val="28"/>
          <w:szCs w:val="28"/>
        </w:rPr>
        <w:t xml:space="preserve">; </w:t>
      </w:r>
    </w:p>
    <w:p w:rsidR="00413CB6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з) сообщать Исполнителю о выявленных нарушениях порядка </w:t>
      </w:r>
      <w:r>
        <w:rPr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>
        <w:rPr>
          <w:sz w:val="28"/>
          <w:szCs w:val="28"/>
          <w:lang w:eastAsia="ru-RU"/>
        </w:rPr>
        <w:t>.</w:t>
      </w:r>
    </w:p>
    <w:p w:rsidR="00413CB6" w:rsidRDefault="00D55BCC" w:rsidP="00413CB6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13CB6">
        <w:rPr>
          <w:sz w:val="28"/>
          <w:szCs w:val="28"/>
          <w:lang w:eastAsia="ru-RU"/>
        </w:rPr>
        <w:t xml:space="preserve">. </w:t>
      </w:r>
      <w:r w:rsidR="00413CB6">
        <w:rPr>
          <w:sz w:val="28"/>
          <w:szCs w:val="28"/>
        </w:rPr>
        <w:t>Заказчик (законный представитель Заказчика)</w:t>
      </w:r>
      <w:r w:rsidR="00413CB6">
        <w:rPr>
          <w:sz w:val="28"/>
          <w:szCs w:val="28"/>
          <w:lang w:eastAsia="ru-RU"/>
        </w:rPr>
        <w:t xml:space="preserve"> имеет право:</w:t>
      </w:r>
    </w:p>
    <w:p w:rsidR="00413CB6" w:rsidRDefault="00413CB6" w:rsidP="00413C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sz w:val="28"/>
          <w:szCs w:val="28"/>
        </w:rPr>
        <w:t>сроках, порядке и условиях их предоставления, о тарифах на эти Услуги, их стоимости для Заказчика;</w:t>
      </w:r>
    </w:p>
    <w:p w:rsidR="00413CB6" w:rsidRDefault="00413CB6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413CB6" w:rsidRDefault="00413CB6" w:rsidP="00413CB6">
      <w:pPr>
        <w:jc w:val="center"/>
        <w:rPr>
          <w:sz w:val="28"/>
          <w:szCs w:val="28"/>
          <w:lang w:eastAsia="ru-RU"/>
        </w:rPr>
      </w:pPr>
    </w:p>
    <w:p w:rsidR="004E1AF0" w:rsidRDefault="00413CB6" w:rsidP="007356A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6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3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Стоимость Услуг, </w:t>
      </w:r>
      <w:r w:rsidRPr="00735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порядок их оплаты</w:t>
      </w:r>
    </w:p>
    <w:p w:rsidR="007356A3" w:rsidRPr="007356A3" w:rsidRDefault="007356A3" w:rsidP="007356A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1AF0" w:rsidRDefault="00413CB6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vertAlign w:val="superscript"/>
        </w:rPr>
        <w:t xml:space="preserve">    </w:t>
      </w:r>
      <w:r w:rsidR="007462B0">
        <w:rPr>
          <w:sz w:val="28"/>
          <w:szCs w:val="28"/>
          <w:lang w:eastAsia="ru-RU"/>
        </w:rPr>
        <w:t>1</w:t>
      </w:r>
      <w:r w:rsidRPr="00D34077">
        <w:rPr>
          <w:sz w:val="28"/>
          <w:szCs w:val="28"/>
          <w:lang w:eastAsia="ru-RU"/>
        </w:rPr>
        <w:t>. Стоимость Услуг, предусмотренных настоящим Договором, составляет</w:t>
      </w:r>
      <w:r w:rsidR="0090697D">
        <w:rPr>
          <w:sz w:val="28"/>
          <w:szCs w:val="28"/>
          <w:lang w:eastAsia="ru-RU"/>
        </w:rPr>
        <w:t xml:space="preserve"> </w:t>
      </w:r>
      <w:r w:rsidR="00181113">
        <w:rPr>
          <w:sz w:val="28"/>
          <w:szCs w:val="28"/>
          <w:lang w:eastAsia="ru-RU"/>
        </w:rPr>
        <w:t>___________руб</w:t>
      </w:r>
      <w:proofErr w:type="gramStart"/>
      <w:r w:rsidR="00181113">
        <w:rPr>
          <w:sz w:val="28"/>
          <w:szCs w:val="28"/>
          <w:lang w:eastAsia="ru-RU"/>
        </w:rPr>
        <w:t>.</w:t>
      </w:r>
      <w:r w:rsidR="0090697D" w:rsidRPr="0090697D">
        <w:rPr>
          <w:sz w:val="28"/>
          <w:szCs w:val="28"/>
          <w:lang w:eastAsia="ru-RU"/>
        </w:rPr>
        <w:t xml:space="preserve"> (</w:t>
      </w:r>
      <w:r w:rsidR="00181113">
        <w:rPr>
          <w:sz w:val="28"/>
          <w:szCs w:val="28"/>
          <w:lang w:eastAsia="ru-RU"/>
        </w:rPr>
        <w:t>_________________________________</w:t>
      </w:r>
      <w:r w:rsidR="0090697D">
        <w:rPr>
          <w:sz w:val="28"/>
          <w:szCs w:val="28"/>
          <w:lang w:eastAsia="ru-RU"/>
        </w:rPr>
        <w:t xml:space="preserve">) </w:t>
      </w:r>
      <w:proofErr w:type="gramEnd"/>
      <w:r w:rsidR="004E1AF0">
        <w:rPr>
          <w:sz w:val="28"/>
          <w:szCs w:val="28"/>
          <w:lang w:eastAsia="ru-RU"/>
        </w:rPr>
        <w:t>в месяц.</w:t>
      </w:r>
      <w:r w:rsidR="00D55BCC">
        <w:rPr>
          <w:sz w:val="28"/>
          <w:szCs w:val="28"/>
          <w:lang w:eastAsia="ru-RU"/>
        </w:rPr>
        <w:t xml:space="preserve"> НДС не облагается.</w:t>
      </w:r>
    </w:p>
    <w:p w:rsidR="004E1AF0" w:rsidRDefault="004E1AF0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Данная сумма рассчитана исходя из перечня социальных услуг, содержащихся в индивидуальной программе предоставления социальных услуг, предоставляемых в установленной в стандартах социальных услуг периодичностью, и тарифов на социальные услуги на основании </w:t>
      </w:r>
      <w:proofErr w:type="spellStart"/>
      <w:r>
        <w:rPr>
          <w:sz w:val="28"/>
          <w:szCs w:val="28"/>
          <w:lang w:eastAsia="ru-RU"/>
        </w:rPr>
        <w:t>подушевых</w:t>
      </w:r>
      <w:proofErr w:type="spellEnd"/>
      <w:r>
        <w:rPr>
          <w:sz w:val="28"/>
          <w:szCs w:val="28"/>
          <w:lang w:eastAsia="ru-RU"/>
        </w:rPr>
        <w:t xml:space="preserve"> нормативов финансирования социальных услуг. В указанную сумму не включена стоимость социальных услуг, </w:t>
      </w:r>
      <w:r>
        <w:rPr>
          <w:sz w:val="28"/>
          <w:szCs w:val="28"/>
          <w:lang w:eastAsia="ru-RU"/>
        </w:rPr>
        <w:lastRenderedPageBreak/>
        <w:t>предоставляемых в соответствии со стандартами социальных услуг, единовременно либо по мере необходимости.</w:t>
      </w:r>
    </w:p>
    <w:p w:rsidR="007462B0" w:rsidRDefault="007462B0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Окончательная стоимость Услуг определяется по результатам месяца, в котором были оказаны социальные услуги, на основании акта сдачи-приемки об</w:t>
      </w:r>
      <w:r w:rsidR="002D3A3B">
        <w:rPr>
          <w:sz w:val="28"/>
          <w:szCs w:val="28"/>
          <w:lang w:eastAsia="ru-RU"/>
        </w:rPr>
        <w:t xml:space="preserve"> оказании Услуг</w:t>
      </w:r>
      <w:r>
        <w:rPr>
          <w:sz w:val="28"/>
          <w:szCs w:val="28"/>
          <w:lang w:eastAsia="ru-RU"/>
        </w:rPr>
        <w:t>.</w:t>
      </w:r>
    </w:p>
    <w:p w:rsidR="007462B0" w:rsidRDefault="007462B0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Заказчик осуществляет оплату услуг </w:t>
      </w:r>
      <w:r w:rsidR="00E3455F">
        <w:rPr>
          <w:sz w:val="28"/>
          <w:szCs w:val="28"/>
          <w:lang w:eastAsia="ru-RU"/>
        </w:rPr>
        <w:t>ежемесячно в</w:t>
      </w:r>
      <w:r>
        <w:rPr>
          <w:sz w:val="28"/>
          <w:szCs w:val="28"/>
          <w:lang w:eastAsia="ru-RU"/>
        </w:rPr>
        <w:t xml:space="preserve"> размере не более 75%</w:t>
      </w:r>
      <w:r w:rsidR="00E3455F">
        <w:rPr>
          <w:sz w:val="28"/>
          <w:szCs w:val="28"/>
          <w:lang w:eastAsia="ru-RU"/>
        </w:rPr>
        <w:t xml:space="preserve"> от его среднедушевого дохода, но не более стоимости Услуг, указанных в акте сдачи-приемки об оказании услуг.</w:t>
      </w:r>
    </w:p>
    <w:p w:rsidR="00E3455F" w:rsidRDefault="00E3455F" w:rsidP="00413C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Размер платы</w:t>
      </w:r>
      <w:r w:rsidR="003B1566">
        <w:rPr>
          <w:sz w:val="28"/>
          <w:szCs w:val="28"/>
          <w:lang w:eastAsia="ru-RU"/>
        </w:rPr>
        <w:t xml:space="preserve"> подлежит расчету ежемесячно в случае изменения среднедушевого дохода Заказчика</w:t>
      </w:r>
      <w:r w:rsidR="007356A3">
        <w:rPr>
          <w:sz w:val="28"/>
          <w:szCs w:val="28"/>
          <w:lang w:eastAsia="ru-RU"/>
        </w:rPr>
        <w:t xml:space="preserve"> </w:t>
      </w:r>
      <w:r w:rsidR="003B1566">
        <w:rPr>
          <w:sz w:val="28"/>
          <w:szCs w:val="28"/>
          <w:lang w:eastAsia="ru-RU"/>
        </w:rPr>
        <w:t>и (или) предельной величины среднедушевого дохода, установленной законом Ивановской области.</w:t>
      </w:r>
    </w:p>
    <w:p w:rsidR="00413CB6" w:rsidRPr="002D3A3B" w:rsidRDefault="002D3A3B" w:rsidP="002D3A3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413CB6">
        <w:rPr>
          <w:color w:val="000000"/>
          <w:sz w:val="28"/>
          <w:szCs w:val="28"/>
          <w:lang w:eastAsia="ru-RU"/>
        </w:rPr>
        <w:t>При внесении наличных денежных сре</w:t>
      </w:r>
      <w:proofErr w:type="gramStart"/>
      <w:r w:rsidR="00413CB6">
        <w:rPr>
          <w:color w:val="000000"/>
          <w:sz w:val="28"/>
          <w:szCs w:val="28"/>
          <w:lang w:eastAsia="ru-RU"/>
        </w:rPr>
        <w:t>дств в к</w:t>
      </w:r>
      <w:proofErr w:type="gramEnd"/>
      <w:r w:rsidR="00413CB6">
        <w:rPr>
          <w:color w:val="000000"/>
          <w:sz w:val="28"/>
          <w:szCs w:val="28"/>
          <w:lang w:eastAsia="ru-RU"/>
        </w:rPr>
        <w:t xml:space="preserve">ассу учреждения </w:t>
      </w:r>
      <w:r w:rsidR="00413CB6">
        <w:rPr>
          <w:sz w:val="28"/>
          <w:szCs w:val="28"/>
          <w:lang w:eastAsia="ru-RU"/>
        </w:rPr>
        <w:t xml:space="preserve">Заказчику или его законному представителю </w:t>
      </w:r>
      <w:r w:rsidR="00413CB6">
        <w:rPr>
          <w:color w:val="000000"/>
          <w:sz w:val="28"/>
          <w:szCs w:val="28"/>
          <w:lang w:eastAsia="ru-RU"/>
        </w:rPr>
        <w:t>выдается</w:t>
      </w:r>
      <w:r w:rsidR="00D55BCC">
        <w:rPr>
          <w:color w:val="000000"/>
          <w:sz w:val="28"/>
          <w:szCs w:val="28"/>
          <w:lang w:eastAsia="ru-RU"/>
        </w:rPr>
        <w:t xml:space="preserve"> кассовый </w:t>
      </w:r>
      <w:r w:rsidR="003C6A1F">
        <w:rPr>
          <w:color w:val="000000"/>
          <w:sz w:val="28"/>
          <w:szCs w:val="28"/>
          <w:lang w:eastAsia="ru-RU"/>
        </w:rPr>
        <w:t>чек утвержденный</w:t>
      </w:r>
      <w:r w:rsidR="00413CB6">
        <w:rPr>
          <w:color w:val="000000"/>
          <w:sz w:val="28"/>
          <w:szCs w:val="28"/>
          <w:lang w:eastAsia="ru-RU"/>
        </w:rPr>
        <w:t xml:space="preserve"> законодательством Российской Федерации. Оплата Услуг производится ежемесячно не позднее 10 числа месяца, следующего за месяцем, в котором были предоставлены социальные услуги.</w:t>
      </w:r>
    </w:p>
    <w:p w:rsidR="00413CB6" w:rsidRDefault="002D3A3B" w:rsidP="00413CB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413CB6">
        <w:rPr>
          <w:color w:val="000000"/>
          <w:sz w:val="28"/>
          <w:szCs w:val="28"/>
          <w:lang w:eastAsia="ru-RU"/>
        </w:rPr>
        <w:t>. При перечислении платы за счет средств пенсий и иных выплат, на лицевые счета поставщика социальных услуг, оплата производится одновременно с выплатой получателям социальных услуг причитающихся им пенсий и иных выплат на основании заявления поданного в Отделение Пенсионного Фонда Российской Федерации Советского района.</w:t>
      </w:r>
    </w:p>
    <w:p w:rsidR="00413CB6" w:rsidRDefault="002D3A3B" w:rsidP="00413CB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413CB6">
        <w:rPr>
          <w:color w:val="000000"/>
          <w:sz w:val="28"/>
          <w:szCs w:val="28"/>
          <w:lang w:eastAsia="ru-RU"/>
        </w:rPr>
        <w:t>. На основании заявления, излишне уплаченная сумма за предоставление социальных услуг возвращается получателю социальных услуг путем ее перечисления на лицевой счет получателя социальных услуг, открытой в кредитной организации, почтовым переводом, либо наличными средствами в кассе учреждения. Излишне уплаченная сумма ежемесячной платы за предоставление социальных услуг (при отсутствии письменного заявления о возврате излишне уплаченной суммы) засчитывается в счет предстоящего платежа за следующий месяц.</w:t>
      </w:r>
    </w:p>
    <w:p w:rsidR="00413CB6" w:rsidRDefault="002D3A3B" w:rsidP="00413CB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413CB6">
        <w:rPr>
          <w:color w:val="000000"/>
          <w:sz w:val="28"/>
          <w:szCs w:val="28"/>
          <w:lang w:eastAsia="ru-RU"/>
        </w:rPr>
        <w:t>. В случае выезда получателя социальных услуг к родственникам по личному заявлению, на основании приказа руководителя учреждения, сроком не более 1 месяца в календарном году, а также в случае отсутствия в связи с пребыванием в медицинских организациях, с Заказчика в дни его отсутствия в учреждении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вещей.</w:t>
      </w:r>
    </w:p>
    <w:p w:rsidR="002D3A3B" w:rsidRDefault="002D3A3B" w:rsidP="00413CB6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D3A3B" w:rsidRDefault="00413CB6" w:rsidP="00413CB6">
      <w:pPr>
        <w:rPr>
          <w:b/>
          <w:sz w:val="28"/>
          <w:szCs w:val="28"/>
        </w:rPr>
      </w:pPr>
      <w:r w:rsidRPr="007356A3">
        <w:rPr>
          <w:b/>
          <w:color w:val="000000"/>
          <w:vertAlign w:val="superscript"/>
        </w:rPr>
        <w:t xml:space="preserve">                                                           </w:t>
      </w:r>
      <w:r w:rsidRPr="007356A3">
        <w:rPr>
          <w:b/>
          <w:sz w:val="28"/>
          <w:szCs w:val="28"/>
          <w:lang w:val="en-US" w:eastAsia="ru-RU"/>
        </w:rPr>
        <w:t>IV</w:t>
      </w:r>
      <w:r w:rsidRPr="007356A3">
        <w:rPr>
          <w:b/>
          <w:sz w:val="28"/>
          <w:szCs w:val="28"/>
          <w:lang w:eastAsia="ru-RU"/>
        </w:rPr>
        <w:t>.</w:t>
      </w:r>
      <w:r w:rsidRPr="007356A3">
        <w:rPr>
          <w:b/>
          <w:sz w:val="28"/>
          <w:szCs w:val="28"/>
        </w:rPr>
        <w:t xml:space="preserve"> Основания изменения и расторжения Договора</w:t>
      </w:r>
    </w:p>
    <w:p w:rsidR="007356A3" w:rsidRPr="007356A3" w:rsidRDefault="007356A3" w:rsidP="00413CB6">
      <w:pPr>
        <w:rPr>
          <w:b/>
          <w:sz w:val="28"/>
          <w:szCs w:val="28"/>
        </w:rPr>
      </w:pPr>
    </w:p>
    <w:p w:rsidR="00413CB6" w:rsidRDefault="002D3A3B" w:rsidP="00413C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</w:t>
      </w:r>
      <w:r w:rsidR="00413CB6">
        <w:rPr>
          <w:sz w:val="28"/>
          <w:szCs w:val="28"/>
          <w:lang w:eastAsia="ru-RU"/>
        </w:rPr>
        <w:t xml:space="preserve">. </w:t>
      </w:r>
      <w:r w:rsidR="00413CB6">
        <w:rPr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3CB6" w:rsidRDefault="002D3A3B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CB6">
        <w:rPr>
          <w:sz w:val="28"/>
          <w:szCs w:val="28"/>
        </w:rPr>
        <w:t>. Настоящий Договор может быть расторгнут по соглашению Сторон.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3CB6" w:rsidRDefault="002D3A3B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CB6">
        <w:rPr>
          <w:sz w:val="28"/>
          <w:szCs w:val="28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2D3A3B" w:rsidRDefault="002D3A3B" w:rsidP="00D55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3CB6">
        <w:rPr>
          <w:sz w:val="28"/>
          <w:szCs w:val="28"/>
        </w:rPr>
        <w:t xml:space="preserve">. В случае досрочного расторжения Договора денежные средства возвращаются Заказчику или его законному представителю. </w:t>
      </w:r>
    </w:p>
    <w:p w:rsidR="00D55BCC" w:rsidRDefault="00D55BCC" w:rsidP="00D55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6A3" w:rsidRDefault="007356A3" w:rsidP="00D55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0C0" w:rsidRDefault="00E500C0" w:rsidP="00D55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6A3" w:rsidRDefault="007356A3" w:rsidP="00D55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B6" w:rsidRPr="007356A3" w:rsidRDefault="00413CB6" w:rsidP="00413C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56A3">
        <w:rPr>
          <w:b/>
          <w:sz w:val="28"/>
          <w:szCs w:val="28"/>
        </w:rPr>
        <w:t>V. Ответственность за неисполнение или ненадлежащее</w:t>
      </w:r>
    </w:p>
    <w:p w:rsidR="00413CB6" w:rsidRPr="007356A3" w:rsidRDefault="00413CB6" w:rsidP="00735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6A3">
        <w:rPr>
          <w:b/>
          <w:sz w:val="28"/>
          <w:szCs w:val="28"/>
        </w:rPr>
        <w:t>исполнение обязательств по Договору</w:t>
      </w:r>
    </w:p>
    <w:p w:rsidR="007356A3" w:rsidRDefault="007356A3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B6" w:rsidRDefault="002D3A3B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3CB6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C46FB" w:rsidRDefault="008C46FB" w:rsidP="002D3A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D3A3B" w:rsidRDefault="00413CB6" w:rsidP="007356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56A3">
        <w:rPr>
          <w:b/>
          <w:sz w:val="28"/>
          <w:szCs w:val="28"/>
        </w:rPr>
        <w:t>VI. Срок действия Договора и другие условия</w:t>
      </w:r>
    </w:p>
    <w:p w:rsidR="007356A3" w:rsidRPr="007356A3" w:rsidRDefault="007356A3" w:rsidP="007356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3CB6" w:rsidRDefault="002D3A3B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3CB6">
        <w:rPr>
          <w:sz w:val="28"/>
          <w:szCs w:val="28"/>
        </w:rPr>
        <w:t>. Настоящий Договор вступает в силу со дня его подписания  Сторонами (если иное не указано в Дог</w:t>
      </w:r>
      <w:r w:rsidR="0019556E">
        <w:rPr>
          <w:sz w:val="28"/>
          <w:szCs w:val="28"/>
        </w:rPr>
        <w:t xml:space="preserve">оворе) и действует </w:t>
      </w:r>
      <w:r w:rsidR="00E86B3F">
        <w:rPr>
          <w:sz w:val="28"/>
          <w:szCs w:val="28"/>
        </w:rPr>
        <w:t xml:space="preserve">до </w:t>
      </w:r>
      <w:r w:rsidR="00181113">
        <w:rPr>
          <w:sz w:val="28"/>
          <w:szCs w:val="28"/>
        </w:rPr>
        <w:t>___________</w:t>
      </w:r>
      <w:proofErr w:type="gramStart"/>
      <w:r w:rsidR="00181113">
        <w:rPr>
          <w:sz w:val="28"/>
          <w:szCs w:val="28"/>
        </w:rPr>
        <w:t>г</w:t>
      </w:r>
      <w:proofErr w:type="gramEnd"/>
      <w:r w:rsidR="007B38EB">
        <w:rPr>
          <w:sz w:val="28"/>
          <w:szCs w:val="28"/>
        </w:rPr>
        <w:t>.</w:t>
      </w:r>
    </w:p>
    <w:p w:rsidR="00413CB6" w:rsidRDefault="002D3A3B" w:rsidP="00413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CB6">
        <w:rPr>
          <w:sz w:val="28"/>
          <w:szCs w:val="28"/>
        </w:rPr>
        <w:t>. Договор составлен в двух экземплярах, имеющих равную юридическую силу.</w:t>
      </w:r>
    </w:p>
    <w:p w:rsidR="00413CB6" w:rsidRDefault="00413CB6" w:rsidP="00413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46A" w:rsidRDefault="00AC146A" w:rsidP="00413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CB6" w:rsidRPr="007356A3" w:rsidRDefault="00413CB6" w:rsidP="00413C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56A3">
        <w:rPr>
          <w:b/>
          <w:sz w:val="28"/>
          <w:szCs w:val="28"/>
        </w:rPr>
        <w:t>VII. Адрес, реквизиты и подписи Сторон</w:t>
      </w:r>
    </w:p>
    <w:p w:rsidR="00413CB6" w:rsidRDefault="00413CB6" w:rsidP="00413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5103"/>
        <w:gridCol w:w="4328"/>
      </w:tblGrid>
      <w:tr w:rsidR="00413CB6" w:rsidRPr="007B38EB" w:rsidTr="00B7660D">
        <w:tc>
          <w:tcPr>
            <w:tcW w:w="5103" w:type="dxa"/>
          </w:tcPr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7B38EB">
              <w:rPr>
                <w:sz w:val="28"/>
                <w:szCs w:val="28"/>
              </w:rPr>
              <w:t>Исполнитель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rPr>
                <w:sz w:val="28"/>
                <w:szCs w:val="28"/>
              </w:rPr>
            </w:pPr>
            <w:r w:rsidRPr="007B38EB">
              <w:rPr>
                <w:sz w:val="28"/>
                <w:szCs w:val="28"/>
              </w:rPr>
              <w:t>Бюджетное стационарное учреждение социального обслуживания «Дом-интернат для ветеранов войны и труда «Лесное»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rPr>
                <w:sz w:val="28"/>
                <w:szCs w:val="28"/>
              </w:rPr>
            </w:pPr>
            <w:proofErr w:type="spellStart"/>
            <w:r w:rsidRPr="007B38EB">
              <w:rPr>
                <w:sz w:val="28"/>
                <w:szCs w:val="28"/>
              </w:rPr>
              <w:t>г.Иваново</w:t>
            </w:r>
            <w:proofErr w:type="spellEnd"/>
            <w:r w:rsidRPr="007B38EB">
              <w:rPr>
                <w:sz w:val="28"/>
                <w:szCs w:val="28"/>
              </w:rPr>
              <w:t>, ул. 5-я Снежная д.3</w:t>
            </w:r>
          </w:p>
          <w:p w:rsidR="00310755" w:rsidRDefault="00413CB6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7B38EB">
              <w:rPr>
                <w:sz w:val="28"/>
                <w:szCs w:val="28"/>
              </w:rPr>
              <w:t>ИНН 3702083677</w:t>
            </w:r>
          </w:p>
          <w:p w:rsidR="00310755" w:rsidRDefault="00310755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</w:p>
          <w:p w:rsidR="00413CB6" w:rsidRPr="007B38EB" w:rsidRDefault="008C46FB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3CB6" w:rsidRPr="007B38EB">
              <w:rPr>
                <w:sz w:val="28"/>
                <w:szCs w:val="28"/>
              </w:rPr>
              <w:t>иректор</w:t>
            </w:r>
          </w:p>
        </w:tc>
        <w:tc>
          <w:tcPr>
            <w:tcW w:w="4328" w:type="dxa"/>
          </w:tcPr>
          <w:p w:rsidR="00573E2A" w:rsidRDefault="00413CB6" w:rsidP="00136B3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38EB">
              <w:rPr>
                <w:sz w:val="28"/>
                <w:szCs w:val="28"/>
              </w:rPr>
              <w:t>Заказчик</w:t>
            </w:r>
            <w:r w:rsidR="00573E2A">
              <w:rPr>
                <w:sz w:val="28"/>
                <w:szCs w:val="28"/>
                <w:lang w:eastAsia="ru-RU"/>
              </w:rPr>
              <w:t xml:space="preserve"> </w:t>
            </w:r>
          </w:p>
          <w:p w:rsidR="00413CB6" w:rsidRPr="007B38EB" w:rsidRDefault="00413CB6" w:rsidP="0018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CB6" w:rsidRPr="007B38EB" w:rsidTr="00B7660D">
        <w:tc>
          <w:tcPr>
            <w:tcW w:w="5103" w:type="dxa"/>
          </w:tcPr>
          <w:p w:rsidR="00413CB6" w:rsidRPr="007B38EB" w:rsidRDefault="008C46FB" w:rsidP="00136B38">
            <w:pPr>
              <w:autoSpaceDE w:val="0"/>
              <w:autoSpaceDN w:val="0"/>
              <w:adjustRightInd w:val="0"/>
              <w:ind w:righ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Отяковская М.А.</w:t>
            </w:r>
            <w:r w:rsidR="00881BFB" w:rsidRPr="007B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/_______</w:t>
            </w:r>
            <w:r w:rsidR="00413CB6" w:rsidRPr="007B38EB">
              <w:rPr>
                <w:sz w:val="28"/>
                <w:szCs w:val="28"/>
              </w:rPr>
              <w:t>_______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  <w:vertAlign w:val="superscript"/>
              </w:rPr>
            </w:pPr>
            <w:r w:rsidRPr="007B38EB">
              <w:rPr>
                <w:sz w:val="28"/>
                <w:szCs w:val="28"/>
                <w:vertAlign w:val="superscript"/>
              </w:rPr>
              <w:t xml:space="preserve">  (Фамилия, инициалы)                 (личная подпись)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7B38EB">
              <w:rPr>
                <w:sz w:val="28"/>
                <w:szCs w:val="28"/>
              </w:rPr>
              <w:t xml:space="preserve"> 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7B38EB">
              <w:rPr>
                <w:sz w:val="28"/>
                <w:szCs w:val="28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28" w:type="dxa"/>
          </w:tcPr>
          <w:p w:rsidR="00413CB6" w:rsidRPr="007B38EB" w:rsidRDefault="00181113" w:rsidP="00136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bookmarkStart w:id="0" w:name="_GoBack"/>
            <w:bookmarkEnd w:id="0"/>
            <w:r w:rsidR="008C46FB">
              <w:rPr>
                <w:sz w:val="28"/>
                <w:szCs w:val="28"/>
              </w:rPr>
              <w:t xml:space="preserve"> /______</w:t>
            </w:r>
            <w:r w:rsidR="00413CB6" w:rsidRPr="007B38EB">
              <w:rPr>
                <w:sz w:val="28"/>
                <w:szCs w:val="28"/>
              </w:rPr>
              <w:t>_______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7B38EB">
              <w:rPr>
                <w:sz w:val="28"/>
                <w:szCs w:val="28"/>
                <w:vertAlign w:val="superscript"/>
              </w:rPr>
              <w:t>(Фамилия, инициалы)               (личная подпись)</w:t>
            </w:r>
          </w:p>
          <w:p w:rsidR="00413CB6" w:rsidRPr="007B38EB" w:rsidRDefault="00413CB6" w:rsidP="00136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13CB6" w:rsidRDefault="00413CB6" w:rsidP="00413CB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13CB6" w:rsidRDefault="00413CB6" w:rsidP="00413CB6">
      <w:pPr>
        <w:autoSpaceDE w:val="0"/>
        <w:autoSpaceDN w:val="0"/>
        <w:adjustRightInd w:val="0"/>
        <w:ind w:firstLine="540"/>
        <w:jc w:val="both"/>
      </w:pPr>
    </w:p>
    <w:p w:rsidR="00682ED3" w:rsidRDefault="00682ED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356A3" w:rsidRDefault="007356A3" w:rsidP="007356A3">
      <w:pPr>
        <w:autoSpaceDE w:val="0"/>
        <w:autoSpaceDN w:val="0"/>
        <w:adjustRightInd w:val="0"/>
        <w:jc w:val="both"/>
      </w:pPr>
    </w:p>
    <w:p w:rsidR="007D3F60" w:rsidRDefault="007D3F60" w:rsidP="00E500C0">
      <w:pPr>
        <w:ind w:right="-1"/>
        <w:rPr>
          <w:sz w:val="36"/>
          <w:szCs w:val="36"/>
          <w:u w:val="single"/>
        </w:rPr>
      </w:pPr>
    </w:p>
    <w:sectPr w:rsidR="007D3F60" w:rsidSect="00735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AD"/>
    <w:multiLevelType w:val="hybridMultilevel"/>
    <w:tmpl w:val="4C4C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4122"/>
    <w:multiLevelType w:val="hybridMultilevel"/>
    <w:tmpl w:val="F56E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8"/>
    <w:rsid w:val="00013B94"/>
    <w:rsid w:val="00017C6C"/>
    <w:rsid w:val="00052CE8"/>
    <w:rsid w:val="000A1D17"/>
    <w:rsid w:val="0016229E"/>
    <w:rsid w:val="00181113"/>
    <w:rsid w:val="0018210F"/>
    <w:rsid w:val="0019556E"/>
    <w:rsid w:val="001A2E42"/>
    <w:rsid w:val="00221220"/>
    <w:rsid w:val="00242D46"/>
    <w:rsid w:val="00251C02"/>
    <w:rsid w:val="00287E64"/>
    <w:rsid w:val="002A0799"/>
    <w:rsid w:val="002A0E67"/>
    <w:rsid w:val="002A3D1D"/>
    <w:rsid w:val="002C0FFF"/>
    <w:rsid w:val="002D3A3B"/>
    <w:rsid w:val="002D67A3"/>
    <w:rsid w:val="002E083B"/>
    <w:rsid w:val="002E1C95"/>
    <w:rsid w:val="00310755"/>
    <w:rsid w:val="003B09F7"/>
    <w:rsid w:val="003B1566"/>
    <w:rsid w:val="003C6A1F"/>
    <w:rsid w:val="003D4869"/>
    <w:rsid w:val="003E75C1"/>
    <w:rsid w:val="00413CB6"/>
    <w:rsid w:val="00420EB2"/>
    <w:rsid w:val="004216AF"/>
    <w:rsid w:val="004E1AF0"/>
    <w:rsid w:val="00511C42"/>
    <w:rsid w:val="00546B3B"/>
    <w:rsid w:val="0057030E"/>
    <w:rsid w:val="00573E2A"/>
    <w:rsid w:val="00595A0A"/>
    <w:rsid w:val="005968AB"/>
    <w:rsid w:val="00652912"/>
    <w:rsid w:val="00682ED3"/>
    <w:rsid w:val="00691B9E"/>
    <w:rsid w:val="006C1B90"/>
    <w:rsid w:val="006E6FAA"/>
    <w:rsid w:val="007356A3"/>
    <w:rsid w:val="00736FAC"/>
    <w:rsid w:val="007462B0"/>
    <w:rsid w:val="007669CF"/>
    <w:rsid w:val="007745FB"/>
    <w:rsid w:val="007942F4"/>
    <w:rsid w:val="007A6F6B"/>
    <w:rsid w:val="007B38EB"/>
    <w:rsid w:val="007D3F60"/>
    <w:rsid w:val="007F4DB5"/>
    <w:rsid w:val="007F69F0"/>
    <w:rsid w:val="00877A4D"/>
    <w:rsid w:val="00881BFB"/>
    <w:rsid w:val="008A3BCA"/>
    <w:rsid w:val="008A5F44"/>
    <w:rsid w:val="008B773D"/>
    <w:rsid w:val="008C03B0"/>
    <w:rsid w:val="008C46FB"/>
    <w:rsid w:val="008C715B"/>
    <w:rsid w:val="008D7100"/>
    <w:rsid w:val="0090697D"/>
    <w:rsid w:val="00937DCD"/>
    <w:rsid w:val="00A61DA3"/>
    <w:rsid w:val="00A8275F"/>
    <w:rsid w:val="00AC146A"/>
    <w:rsid w:val="00AD2A06"/>
    <w:rsid w:val="00AF1A63"/>
    <w:rsid w:val="00B4285A"/>
    <w:rsid w:val="00B7660D"/>
    <w:rsid w:val="00C10716"/>
    <w:rsid w:val="00C14454"/>
    <w:rsid w:val="00C41726"/>
    <w:rsid w:val="00C63DB8"/>
    <w:rsid w:val="00C911E9"/>
    <w:rsid w:val="00CB08C2"/>
    <w:rsid w:val="00D305C6"/>
    <w:rsid w:val="00D55BCC"/>
    <w:rsid w:val="00E3455F"/>
    <w:rsid w:val="00E50021"/>
    <w:rsid w:val="00E500C0"/>
    <w:rsid w:val="00E86B3F"/>
    <w:rsid w:val="00E97EDF"/>
    <w:rsid w:val="00ED32C8"/>
    <w:rsid w:val="00EE1267"/>
    <w:rsid w:val="00F0655E"/>
    <w:rsid w:val="00F44AD0"/>
    <w:rsid w:val="00F8175A"/>
    <w:rsid w:val="00F94BCE"/>
    <w:rsid w:val="00FA64BA"/>
    <w:rsid w:val="00FA703D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CB6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3CB6"/>
    <w:pPr>
      <w:suppressAutoHyphens w:val="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13CB6"/>
    <w:rPr>
      <w:rFonts w:ascii="Calibri" w:eastAsia="Calibri" w:hAnsi="Calibri" w:cs="Arial"/>
      <w:sz w:val="20"/>
      <w:szCs w:val="20"/>
    </w:rPr>
  </w:style>
  <w:style w:type="paragraph" w:styleId="a6">
    <w:name w:val="List Paragraph"/>
    <w:basedOn w:val="a"/>
    <w:uiPriority w:val="99"/>
    <w:qFormat/>
    <w:rsid w:val="00413CB6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2A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06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68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CB6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3CB6"/>
    <w:pPr>
      <w:suppressAutoHyphens w:val="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13CB6"/>
    <w:rPr>
      <w:rFonts w:ascii="Calibri" w:eastAsia="Calibri" w:hAnsi="Calibri" w:cs="Arial"/>
      <w:sz w:val="20"/>
      <w:szCs w:val="20"/>
    </w:rPr>
  </w:style>
  <w:style w:type="paragraph" w:styleId="a6">
    <w:name w:val="List Paragraph"/>
    <w:basedOn w:val="a"/>
    <w:uiPriority w:val="99"/>
    <w:qFormat/>
    <w:rsid w:val="00413CB6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2A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06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68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DE3A-F260-4FE7-BDE9-5D3E778C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Отяковская</dc:creator>
  <cp:keywords/>
  <dc:description/>
  <cp:lastModifiedBy>Admin</cp:lastModifiedBy>
  <cp:revision>110</cp:revision>
  <cp:lastPrinted>2022-02-22T11:05:00Z</cp:lastPrinted>
  <dcterms:created xsi:type="dcterms:W3CDTF">2018-02-02T10:52:00Z</dcterms:created>
  <dcterms:modified xsi:type="dcterms:W3CDTF">2022-03-15T09:46:00Z</dcterms:modified>
</cp:coreProperties>
</file>